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2D" w:rsidRDefault="0032042D"/>
    <w:p w:rsidR="00B85EDD" w:rsidRPr="00B85EDD" w:rsidRDefault="00B85EDD" w:rsidP="00B85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B85EDD">
        <w:rPr>
          <w:rFonts w:ascii="Times New Roman" w:eastAsia="Times New Roman" w:hAnsi="Times New Roman" w:cs="Times New Roman"/>
          <w:b/>
          <w:i/>
          <w:sz w:val="24"/>
        </w:rPr>
        <w:t>Муниципальное бюджетное общеобразовательное учреждение</w:t>
      </w:r>
    </w:p>
    <w:p w:rsidR="00B85EDD" w:rsidRPr="00B85EDD" w:rsidRDefault="00B85EDD" w:rsidP="00B85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B85EDD">
        <w:rPr>
          <w:rFonts w:ascii="Times New Roman" w:eastAsia="Times New Roman" w:hAnsi="Times New Roman" w:cs="Times New Roman"/>
          <w:b/>
          <w:i/>
          <w:sz w:val="24"/>
        </w:rPr>
        <w:t>Чертковская средняя общеобразовательная школа №1</w:t>
      </w:r>
    </w:p>
    <w:p w:rsidR="00B85EDD" w:rsidRPr="00B85EDD" w:rsidRDefault="00B85EDD" w:rsidP="00B85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a5"/>
        <w:tblW w:w="0" w:type="auto"/>
        <w:tblInd w:w="959" w:type="dxa"/>
        <w:tblLook w:val="04A0"/>
      </w:tblPr>
      <w:tblGrid>
        <w:gridCol w:w="3826"/>
        <w:gridCol w:w="3970"/>
      </w:tblGrid>
      <w:tr w:rsidR="00B85EDD" w:rsidRPr="00B85EDD" w:rsidTr="00262695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EDD" w:rsidRPr="00B85EDD" w:rsidRDefault="00B85EDD" w:rsidP="00B85EDD">
            <w:pPr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 w:bidi="ru-RU"/>
              </w:rPr>
            </w:pPr>
            <w:r w:rsidRPr="00B85EDD">
              <w:rPr>
                <w:rFonts w:ascii="Times New Roman" w:eastAsia="Calibri" w:hAnsi="Times New Roman" w:cs="Times New Roman"/>
                <w:b/>
                <w:lang w:eastAsia="en-US"/>
              </w:rPr>
              <w:t>Рассмотрено и рекомендовано к утверждению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EDD" w:rsidRPr="00B85EDD" w:rsidRDefault="00B85EDD" w:rsidP="00B85EDD">
            <w:pPr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 w:bidi="ru-RU"/>
              </w:rPr>
            </w:pPr>
            <w:r w:rsidRPr="00B85EDD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«УТВЕРЖДАЮ»</w:t>
            </w:r>
          </w:p>
        </w:tc>
      </w:tr>
      <w:tr w:rsidR="00B85EDD" w:rsidRPr="00B85EDD" w:rsidTr="00262695">
        <w:trPr>
          <w:trHeight w:val="1238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EDD" w:rsidRPr="00B85EDD" w:rsidRDefault="00B85EDD" w:rsidP="00B85ED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 w:bidi="ru-RU"/>
              </w:rPr>
            </w:pPr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Педагогическим советом </w:t>
            </w:r>
          </w:p>
          <w:p w:rsidR="00B85EDD" w:rsidRPr="00B85EDD" w:rsidRDefault="00B85EDD" w:rsidP="00B85ED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85EDD">
              <w:rPr>
                <w:rFonts w:ascii="Times New Roman" w:eastAsia="Calibri" w:hAnsi="Times New Roman" w:cs="Times New Roman"/>
                <w:lang w:eastAsia="en-US"/>
              </w:rPr>
              <w:t>МБОУ Чертковской СОШ №1</w:t>
            </w:r>
          </w:p>
          <w:p w:rsidR="00B85EDD" w:rsidRPr="00B85EDD" w:rsidRDefault="00B85EDD" w:rsidP="00B85EDD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en-US" w:bidi="ru-RU"/>
              </w:rPr>
            </w:pPr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Протокол № </w:t>
            </w: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 от 2</w:t>
            </w: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  <w:r w:rsidRPr="00B85EDD">
              <w:rPr>
                <w:rFonts w:ascii="Times New Roman" w:eastAsia="Calibri" w:hAnsi="Times New Roman" w:cs="Times New Roman"/>
                <w:lang w:eastAsia="en-US"/>
              </w:rPr>
              <w:t>.0</w:t>
            </w: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  <w:r w:rsidRPr="00B85EDD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Pr="00B85EDD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EDD" w:rsidRPr="00B85EDD" w:rsidRDefault="00B85EDD" w:rsidP="00B85ED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lang w:eastAsia="en-US" w:bidi="ru-RU"/>
              </w:rPr>
            </w:pPr>
            <w:r w:rsidRPr="00B85EDD">
              <w:rPr>
                <w:rFonts w:ascii="Times New Roman" w:eastAsia="Calibri" w:hAnsi="Times New Roman" w:cs="Times New Roman"/>
                <w:lang w:eastAsia="en-US"/>
              </w:rPr>
              <w:t>Директор школы</w:t>
            </w:r>
          </w:p>
          <w:p w:rsidR="00B85EDD" w:rsidRPr="00B85EDD" w:rsidRDefault="00B85EDD" w:rsidP="00B85EDD">
            <w:pPr>
              <w:spacing w:after="0" w:line="36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       ____________________Т.И. Торба</w:t>
            </w:r>
          </w:p>
          <w:p w:rsidR="00647C25" w:rsidRDefault="00B85EDD" w:rsidP="00B85EDD">
            <w:pPr>
              <w:spacing w:after="0" w:line="36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Приказ № </w:t>
            </w:r>
            <w:r>
              <w:rPr>
                <w:rFonts w:ascii="Times New Roman" w:eastAsia="Calibri" w:hAnsi="Times New Roman" w:cs="Times New Roman"/>
                <w:lang w:eastAsia="en-US"/>
              </w:rPr>
              <w:t>156</w:t>
            </w:r>
          </w:p>
          <w:p w:rsidR="00B85EDD" w:rsidRPr="00B85EDD" w:rsidRDefault="00B85EDD" w:rsidP="00B85EDD">
            <w:pPr>
              <w:spacing w:after="0" w:line="36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0" w:name="_GoBack"/>
            <w:bookmarkEnd w:id="0"/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 от «2</w:t>
            </w: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» </w:t>
            </w:r>
            <w:r>
              <w:rPr>
                <w:rFonts w:ascii="Times New Roman" w:eastAsia="Calibri" w:hAnsi="Times New Roman" w:cs="Times New Roman"/>
                <w:lang w:eastAsia="en-US"/>
              </w:rPr>
              <w:t>марта</w:t>
            </w:r>
            <w:r w:rsidRPr="00B85EDD">
              <w:rPr>
                <w:rFonts w:ascii="Times New Roman" w:eastAsia="Calibri" w:hAnsi="Times New Roman" w:cs="Times New Roman"/>
                <w:lang w:eastAsia="en-US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Pr="00B85EDD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</w:tc>
      </w:tr>
    </w:tbl>
    <w:p w:rsidR="00F51BCA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912902" w:rsidRDefault="00F51BCA" w:rsidP="00BA74D0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12902">
        <w:rPr>
          <w:rFonts w:ascii="Times New Roman" w:hAnsi="Times New Roman" w:cs="Times New Roman"/>
          <w:b/>
          <w:sz w:val="24"/>
          <w:szCs w:val="24"/>
          <w:lang w:val="ru-RU"/>
        </w:rPr>
        <w:t>ПОЛОЖЕНИЕ</w:t>
      </w:r>
    </w:p>
    <w:p w:rsidR="00F51BCA" w:rsidRPr="005360AF" w:rsidRDefault="00F51BCA" w:rsidP="00BA74D0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о Центре образования естественно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 и технологической </w:t>
      </w:r>
    </w:p>
    <w:p w:rsidR="00BA74D0" w:rsidRPr="00BA74D0" w:rsidRDefault="00F51BCA" w:rsidP="00BA74D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</w:t>
      </w:r>
      <w:r w:rsidR="00BA74D0">
        <w:rPr>
          <w:rFonts w:ascii="Times New Roman" w:hAnsi="Times New Roman" w:cs="Times New Roman"/>
          <w:sz w:val="24"/>
          <w:szCs w:val="24"/>
        </w:rPr>
        <w:t>ост</w:t>
      </w:r>
      <w:r w:rsidR="00C452DA">
        <w:rPr>
          <w:rFonts w:ascii="Times New Roman" w:hAnsi="Times New Roman" w:cs="Times New Roman"/>
          <w:sz w:val="24"/>
          <w:szCs w:val="24"/>
        </w:rPr>
        <w:t>ей</w:t>
      </w:r>
      <w:r w:rsidRPr="005360AF">
        <w:rPr>
          <w:rFonts w:ascii="Times New Roman" w:hAnsi="Times New Roman" w:cs="Times New Roman"/>
          <w:sz w:val="24"/>
          <w:szCs w:val="24"/>
        </w:rPr>
        <w:t xml:space="preserve"> «Точка роста» на </w:t>
      </w:r>
      <w:r w:rsidRPr="009B7EE2">
        <w:rPr>
          <w:rFonts w:ascii="Times New Roman" w:hAnsi="Times New Roman" w:cs="Times New Roman"/>
          <w:sz w:val="24"/>
          <w:szCs w:val="24"/>
        </w:rPr>
        <w:t xml:space="preserve">базе </w:t>
      </w:r>
      <w:r w:rsidR="00BA74D0">
        <w:rPr>
          <w:rFonts w:ascii="Times New Roman" w:hAnsi="Times New Roman" w:cs="Times New Roman"/>
          <w:sz w:val="24"/>
          <w:szCs w:val="24"/>
        </w:rPr>
        <w:t xml:space="preserve">Муниципального бюджетного </w:t>
      </w:r>
      <w:r w:rsidR="00C452DA">
        <w:rPr>
          <w:rFonts w:ascii="Times New Roman" w:hAnsi="Times New Roman" w:cs="Times New Roman"/>
          <w:sz w:val="24"/>
          <w:szCs w:val="24"/>
        </w:rPr>
        <w:t>общеобразовательного учреждения</w:t>
      </w:r>
      <w:r w:rsidR="00652262">
        <w:rPr>
          <w:rFonts w:ascii="Times New Roman" w:hAnsi="Times New Roman" w:cs="Times New Roman"/>
          <w:sz w:val="24"/>
          <w:szCs w:val="24"/>
        </w:rPr>
        <w:t>Чертковская с</w:t>
      </w:r>
      <w:r w:rsidR="00BA74D0" w:rsidRPr="00BA74D0">
        <w:rPr>
          <w:rFonts w:ascii="Times New Roman" w:hAnsi="Times New Roman" w:cs="Times New Roman"/>
          <w:sz w:val="24"/>
          <w:szCs w:val="24"/>
        </w:rPr>
        <w:t xml:space="preserve">редняя общеобразовательная школа № </w:t>
      </w:r>
      <w:r w:rsidR="00652262">
        <w:rPr>
          <w:rFonts w:ascii="Times New Roman" w:hAnsi="Times New Roman" w:cs="Times New Roman"/>
          <w:sz w:val="24"/>
          <w:szCs w:val="24"/>
        </w:rPr>
        <w:t>1</w:t>
      </w:r>
    </w:p>
    <w:p w:rsidR="00F51BCA" w:rsidRPr="009B7EE2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5360AF" w:rsidRDefault="00F51BCA" w:rsidP="00F51BCA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475F9F" w:rsidRDefault="00F51BCA" w:rsidP="00F51BCA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5F9F">
        <w:rPr>
          <w:rFonts w:ascii="Times New Roman" w:hAnsi="Times New Roman" w:cs="Times New Roman"/>
          <w:b/>
          <w:sz w:val="24"/>
          <w:szCs w:val="24"/>
          <w:lang w:val="ru-RU"/>
        </w:rPr>
        <w:t>1. Общие положения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Центр образования естественно—научной 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и технологической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«Точка роста» на базе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r w:rsidR="00652262">
        <w:rPr>
          <w:rFonts w:ascii="Times New Roman" w:hAnsi="Times New Roman" w:cs="Times New Roman"/>
          <w:sz w:val="24"/>
          <w:szCs w:val="24"/>
          <w:lang w:val="ru-RU"/>
        </w:rPr>
        <w:t xml:space="preserve">Чертковской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СОШ №</w:t>
      </w:r>
      <w:r w:rsidR="00652262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(далее — Центр) создан с целью развитияу обучающихся естественно-научной, информационной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грамотности,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критического и креативного мышления, совершенствования навыков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естественно-научной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направленности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1.2. Центр не является юридическим лицом и действует длядостижения уставных целей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r w:rsidR="00652262">
        <w:rPr>
          <w:rFonts w:ascii="Times New Roman" w:hAnsi="Times New Roman" w:cs="Times New Roman"/>
          <w:sz w:val="24"/>
          <w:szCs w:val="24"/>
          <w:lang w:val="ru-RU"/>
        </w:rPr>
        <w:t xml:space="preserve">Чертковской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СОШ №</w:t>
      </w:r>
      <w:r w:rsidR="00652262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(далее — Учреждение), 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также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целях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выполнения задач и достижения показателей и результатов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национального проекта«Образование».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3. В своей деятельности Центр руководствуется Федеральнымзаконом Российской Федерации от 29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2012 № 273-ФЗ «Об образовании вРоссийской Федерации» и другими нормативными документамиМинистерства пр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освещения Российской Федерации,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иными нормативнымиправовы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ми актами Российской Федерации, </w:t>
      </w:r>
      <w:r w:rsidRPr="008E0BE7">
        <w:rPr>
          <w:rFonts w:ascii="Times New Roman" w:hAnsi="Times New Roman" w:cs="Times New Roman"/>
          <w:sz w:val="24"/>
          <w:szCs w:val="24"/>
          <w:lang w:val="ru-RU"/>
        </w:rPr>
        <w:t xml:space="preserve">программой развития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r w:rsidR="00652262">
        <w:rPr>
          <w:rFonts w:ascii="Times New Roman" w:hAnsi="Times New Roman" w:cs="Times New Roman"/>
          <w:sz w:val="24"/>
          <w:szCs w:val="24"/>
          <w:lang w:val="ru-RU"/>
        </w:rPr>
        <w:t xml:space="preserve">Чертковской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СОШ №</w:t>
      </w:r>
      <w:r w:rsidR="00652262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E0BE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планами работы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утвержденными учр</w:t>
      </w:r>
      <w:r>
        <w:rPr>
          <w:rFonts w:ascii="Times New Roman" w:hAnsi="Times New Roman" w:cs="Times New Roman"/>
          <w:sz w:val="24"/>
          <w:szCs w:val="24"/>
          <w:lang w:val="ru-RU"/>
        </w:rPr>
        <w:t>едителем и настоящим Положением.</w:t>
      </w:r>
    </w:p>
    <w:p w:rsidR="00F51BCA" w:rsidRPr="005360AF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.4.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Центр в своей деятельности подчиняется руководителюУчреждения (директору)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51BCA" w:rsidRPr="005360AF" w:rsidRDefault="00F51BCA" w:rsidP="00F51BC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475F9F" w:rsidRDefault="00F51BCA" w:rsidP="00F51BCA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Цели, задачи, </w:t>
      </w:r>
      <w:r w:rsidRPr="00475F9F">
        <w:rPr>
          <w:rFonts w:ascii="Times New Roman" w:hAnsi="Times New Roman" w:cs="Times New Roman"/>
          <w:b/>
          <w:sz w:val="24"/>
          <w:szCs w:val="24"/>
          <w:lang w:val="ru-RU"/>
        </w:rPr>
        <w:t>функции деятельности Центра</w:t>
      </w:r>
    </w:p>
    <w:p w:rsidR="00F51BCA" w:rsidRPr="005360AF" w:rsidRDefault="00F51BCA" w:rsidP="00F51BC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5360AF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2.1. Основной целью деятельности Центра является совершенствованиеусловий для повышения качества образования, расширения возможностейобучающихся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освоении учебных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предметов естественно - научной 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и технологической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программ дополнительного образованияестественно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 и технологической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а также дляпрактической отработки учебного материала по учебным предметам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«Физика», «Химия», «Биология»</w:t>
      </w:r>
      <w:r w:rsidR="009652D9">
        <w:rPr>
          <w:rFonts w:ascii="Times New Roman" w:hAnsi="Times New Roman" w:cs="Times New Roman"/>
          <w:sz w:val="24"/>
          <w:szCs w:val="24"/>
          <w:lang w:val="ru-RU"/>
        </w:rPr>
        <w:t>, «Технология»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2.2. Задачами Центра являются: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.2.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1. реализация основных общеобразовательных программ поучебным предметам естественно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 и технологической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 том числе в рамках внеурочной деятельности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2.2.2. разработка и реализация разноуровневых дополнительныхобщеобразовательных программ естественно—научной 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и технологической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а также иных программ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`в том числе в каникулярный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период;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2.2.3. вовлечение обучающихся и педагогических работников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проектную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деятельность;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4. организация внеучебной деятельности в каникулярный период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и реализация соответствующих образовательных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 томчисле для лагерей, организованных образовательными организациями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каникулярный период;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5. повышение профессионального мастерства педагогическихработников Центра, реализующих основные и дополнительныеобщеобразовательные программы.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Центр для достижения цели и выполнения задач вправевзаимодействовать с: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- различными образовательными организациями в форме сетевоговзаимодействия: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сиными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организациями,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на базе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которых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созданыцентры образования естественно-научной 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и технологической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«Точка роста»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с федеральным оператором,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осуществляющим функции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информационному,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методическому и организационно-техническомусопровождению мероприятий по созданию и функционированию центровобразования естественно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 xml:space="preserve"> и технологической </w:t>
      </w:r>
      <w:r w:rsidR="00BA74D0">
        <w:rPr>
          <w:rFonts w:ascii="Times New Roman" w:hAnsi="Times New Roman" w:cs="Times New Roman"/>
          <w:sz w:val="24"/>
          <w:szCs w:val="24"/>
          <w:lang w:val="ru-RU"/>
        </w:rPr>
        <w:t>направленност</w:t>
      </w:r>
      <w:r w:rsidR="00C452DA"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«Точка роста»,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 том числе по вопросам повышения квалификациипедагогических работников;</w:t>
      </w:r>
    </w:p>
    <w:p w:rsidR="00F51BCA" w:rsidRPr="005360AF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- обучающимися и родителями (законными представителями)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обучающихся, в том числе с п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рименением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дистанционных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образовательныхтехнологий.</w:t>
      </w:r>
    </w:p>
    <w:p w:rsidR="00F51BCA" w:rsidRPr="005360AF" w:rsidRDefault="00F51BCA" w:rsidP="00F51BC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Default="00F51BCA" w:rsidP="00F51BCA">
      <w:pPr>
        <w:pStyle w:val="PreformattedText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51BCA" w:rsidRPr="00831F90" w:rsidRDefault="00F51BCA" w:rsidP="00F51BCA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31F90">
        <w:rPr>
          <w:rFonts w:ascii="Times New Roman" w:hAnsi="Times New Roman" w:cs="Times New Roman"/>
          <w:b/>
          <w:sz w:val="24"/>
          <w:szCs w:val="24"/>
          <w:lang w:val="ru-RU"/>
        </w:rPr>
        <w:t>3. Порядок управления Центром «Точка роста»</w:t>
      </w:r>
    </w:p>
    <w:p w:rsidR="00F51BCA" w:rsidRPr="005360AF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3.1. Руководитель Учреждения издает локальный нормативный акт оназначении руководителя Центра (куратора, ответственного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функционирование и развитие),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а также о создании Центра и утвержденииПоложени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 деятельности Центра.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3.2. Руководителем Центра может быть назначен сотрудникУчреждения из числа руководя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щих и педагогических работников. 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.3.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Руководитель Центра обязан: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3.3.1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. осуществлять оперативное руководство Центром;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3.3.2. представлять интересы Центра по доверенности вмуниципальных, государственных органах региона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организациях дляреализации целей и задач Центра;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3. отчитываться перед руководителем Учреждения о результатахработы Центра;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3.4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выполнять иные обязанности, предусмотренныезаконод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ательством, уставом Учреждения,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должностной инструкцией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настоящим Положением.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4. Руководитель Центра вправе: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3.4.1.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осуществлять расстановку кадров Центра, прием на работу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которых осуществляется приказом руководителя Учреждения;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3.4.2.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по согласованию с руководителем Учреждения организовыватьучебно-воспитательный процесс в Центре в соответствии с целями изадачами Центра и осуществл</w:t>
      </w:r>
      <w:r>
        <w:rPr>
          <w:rFonts w:ascii="Times New Roman" w:hAnsi="Times New Roman" w:cs="Times New Roman"/>
          <w:sz w:val="24"/>
          <w:szCs w:val="24"/>
          <w:lang w:val="ru-RU"/>
        </w:rPr>
        <w:t>ять контроль за его реализацией;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3.4.3.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осуществлять подготовку обучающихся к участию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конкурсах, олимпиадах,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конференциях и иных мероприятиях по профилю направлений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деятельности Центра;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по согласованию с руководителем Учреждения осуществлятьорганизацию и проведение мероприятий по профилю направленийдеятельности Центра;</w:t>
      </w:r>
    </w:p>
    <w:p w:rsidR="00F51BCA" w:rsidRPr="00652262" w:rsidRDefault="00F51BCA" w:rsidP="00BA74D0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3.4.5.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осуще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ствлять иные права,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относящиеся к деятельности Центра ине противоречащие целям и видам деятельности образовательнойорганизации, а также законодательству Российской Федерации.</w:t>
      </w: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F51BCA" w:rsidSect="0032042D">
      <w:pgSz w:w="11906" w:h="16838"/>
      <w:pgMar w:top="142" w:right="849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1BCA"/>
    <w:rsid w:val="0032042D"/>
    <w:rsid w:val="003E3CC4"/>
    <w:rsid w:val="00647C25"/>
    <w:rsid w:val="00652262"/>
    <w:rsid w:val="007B4704"/>
    <w:rsid w:val="0096442F"/>
    <w:rsid w:val="009652D9"/>
    <w:rsid w:val="00A91564"/>
    <w:rsid w:val="00B85EDD"/>
    <w:rsid w:val="00BA74D0"/>
    <w:rsid w:val="00C452DA"/>
    <w:rsid w:val="00DC27D8"/>
    <w:rsid w:val="00F00517"/>
    <w:rsid w:val="00F51BCA"/>
    <w:rsid w:val="00F62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C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F51BCA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1">
    <w:name w:val="Основной текст Знак1"/>
    <w:basedOn w:val="a0"/>
    <w:link w:val="a3"/>
    <w:uiPriority w:val="99"/>
    <w:rsid w:val="00F51BCA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F51BCA"/>
    <w:rPr>
      <w:rFonts w:ascii="Times New Roman" w:hAnsi="Times New Roman"/>
      <w:noProof/>
      <w:sz w:val="23"/>
      <w:szCs w:val="23"/>
      <w:shd w:val="clear" w:color="auto" w:fill="FFFFFF"/>
    </w:rPr>
  </w:style>
  <w:style w:type="paragraph" w:styleId="a3">
    <w:name w:val="Body Text"/>
    <w:basedOn w:val="a"/>
    <w:link w:val="1"/>
    <w:uiPriority w:val="99"/>
    <w:rsid w:val="00F51BCA"/>
    <w:pPr>
      <w:shd w:val="clear" w:color="auto" w:fill="FFFFFF"/>
      <w:spacing w:after="0" w:line="240" w:lineRule="atLeast"/>
      <w:jc w:val="right"/>
    </w:pPr>
    <w:rPr>
      <w:rFonts w:ascii="Times New Roman" w:eastAsiaTheme="minorHAnsi" w:hAnsi="Times New Roman"/>
      <w:sz w:val="21"/>
      <w:szCs w:val="21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F51BCA"/>
    <w:rPr>
      <w:rFonts w:eastAsiaTheme="minorEastAsia"/>
      <w:lang w:eastAsia="ru-RU"/>
    </w:rPr>
  </w:style>
  <w:style w:type="paragraph" w:customStyle="1" w:styleId="70">
    <w:name w:val="Основной текст (7)"/>
    <w:basedOn w:val="a"/>
    <w:link w:val="7"/>
    <w:uiPriority w:val="99"/>
    <w:rsid w:val="00F51BCA"/>
    <w:pPr>
      <w:shd w:val="clear" w:color="auto" w:fill="FFFFFF"/>
      <w:spacing w:after="0" w:line="240" w:lineRule="atLeast"/>
    </w:pPr>
    <w:rPr>
      <w:rFonts w:ascii="Times New Roman" w:eastAsiaTheme="minorHAnsi" w:hAnsi="Times New Roman"/>
      <w:noProof/>
      <w:sz w:val="23"/>
      <w:szCs w:val="23"/>
      <w:lang w:eastAsia="en-US"/>
    </w:rPr>
  </w:style>
  <w:style w:type="table" w:styleId="a5">
    <w:name w:val="Table Grid"/>
    <w:basedOn w:val="a1"/>
    <w:uiPriority w:val="59"/>
    <w:rsid w:val="00BA7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A74D0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7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4D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Кабинет информатики учитель</cp:lastModifiedBy>
  <cp:revision>2</cp:revision>
  <cp:lastPrinted>2021-08-23T11:32:00Z</cp:lastPrinted>
  <dcterms:created xsi:type="dcterms:W3CDTF">2022-04-13T07:40:00Z</dcterms:created>
  <dcterms:modified xsi:type="dcterms:W3CDTF">2022-04-13T07:40:00Z</dcterms:modified>
</cp:coreProperties>
</file>